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smallCap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4"/>
          <w:szCs w:val="24"/>
          <w:rtl w:val="0"/>
        </w:rPr>
        <w:t xml:space="preserve">ANEXO VII</w:t>
      </w:r>
    </w:p>
    <w:p w:rsidR="00000000" w:rsidDel="00000000" w:rsidP="00000000" w:rsidRDefault="00000000" w:rsidRPr="00000000" w14:paraId="00000002">
      <w:pPr>
        <w:spacing w:after="280" w:before="28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smallCap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4"/>
          <w:szCs w:val="24"/>
          <w:rtl w:val="0"/>
        </w:rPr>
        <w:t xml:space="preserve">DECLARAÇÃO DE REPRESENTAÇÃO DE GRUPO OU COLETIVO</w:t>
      </w:r>
    </w:p>
    <w:p w:rsidR="00000000" w:rsidDel="00000000" w:rsidP="00000000" w:rsidRDefault="00000000" w:rsidRPr="00000000" w14:paraId="00000003">
      <w:pPr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OBS.: Essa declaração deve ser preenchida somente por proponentes que sejam um grupo ou coletivo sem personalidade jurídica, ou seja, sem CNPJ.</w:t>
      </w:r>
    </w:p>
    <w:p w:rsidR="00000000" w:rsidDel="00000000" w:rsidP="00000000" w:rsidRDefault="00000000" w:rsidRPr="00000000" w14:paraId="00000004">
      <w:pPr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GRUPO ARTÍSTICO: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NOME DO REPRESENTANTE INTEGRANTE DO GRUPO OU COLETIVO ARTÍSTICO: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DADOS PESSOAIS DO REPRESENTANTE: [IDENTIDADE, CPF, E-MAIL E TELEFONE]</w:t>
      </w:r>
    </w:p>
    <w:p w:rsidR="00000000" w:rsidDel="00000000" w:rsidP="00000000" w:rsidRDefault="00000000" w:rsidRPr="00000000" w14:paraId="00000008">
      <w:pPr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 pessoas abaixo listadas, integrantes do grupo artístico [NOME DO GRUPO OU COLETIVO], elegem a pessoa indicada no campo “REPRESENTANTE” como seu único representante neste edital, conferindo-lhe poderes para cumprir todos os procedimentos exigidos nas etapas do edital, inclusive para assinar o Termo de Execução Cultural, receber e enviar comunicações, assumir compromissos e obrigações, apresentar documentos, interpor recursos, receber pagamentos e dar quitação, além de praticar os demais atos estritamente necessários à participação e à execução do projeto.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Os declarantes informam que não incorrem em quaisquer das vedações do item de participação previstas no edital. </w:t>
      </w:r>
    </w:p>
    <w:p w:rsidR="00000000" w:rsidDel="00000000" w:rsidP="00000000" w:rsidRDefault="00000000" w:rsidRPr="00000000" w14:paraId="0000000A">
      <w:pPr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3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4806"/>
        <w:gridCol w:w="1179"/>
        <w:gridCol w:w="3045"/>
        <w:tblGridChange w:id="0">
          <w:tblGrid>
            <w:gridCol w:w="4806"/>
            <w:gridCol w:w="1179"/>
            <w:gridCol w:w="304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after="120" w:before="120" w:line="24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NOME DO INTEGRANTE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after="120" w:before="120" w:line="24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CPF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120" w:before="120" w:line="24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ASSINATURAS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after="120" w:before="120" w:line="24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after="120" w:before="120" w:line="24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after="120" w:before="120" w:line="24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120" w:before="120" w:line="24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after="120" w:before="120" w:line="24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120" w:before="120" w:line="24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120" w:before="120" w:line="24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120" w:before="120" w:line="24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after="120" w:before="120" w:line="24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after="120" w:before="120" w:line="24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after="120" w:before="120" w:line="24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after="120" w:before="120" w:line="240" w:lineRule="auto"/>
              <w:ind w:left="0" w:right="0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1A">
      <w:pPr>
        <w:spacing w:after="120" w:before="120" w:line="240" w:lineRule="auto"/>
        <w:ind w:left="0" w:right="0" w:firstLine="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before="120" w:line="240" w:lineRule="auto"/>
        <w:ind w:left="0" w:right="0" w:firstLine="0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[LOCAL]</w:t>
      </w:r>
    </w:p>
    <w:p w:rsidR="00000000" w:rsidDel="00000000" w:rsidP="00000000" w:rsidRDefault="00000000" w:rsidRPr="00000000" w14:paraId="0000001C">
      <w:pPr>
        <w:spacing w:after="120" w:before="120" w:line="240" w:lineRule="auto"/>
        <w:ind w:left="0" w:right="0" w:firstLine="0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[DATA]</w:t>
      </w:r>
    </w:p>
    <w:p w:rsidR="00000000" w:rsidDel="00000000" w:rsidP="00000000" w:rsidRDefault="00000000" w:rsidRPr="00000000" w14:paraId="0000001D">
      <w:pPr>
        <w:spacing w:after="280" w:before="280" w:line="240" w:lineRule="auto"/>
        <w:ind w:left="0" w:right="0" w:firstLine="0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E">
      <w:pPr>
        <w:ind w:left="0" w:righ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sz w:val="24"/>
        <w:szCs w:val="24"/>
      </w:rPr>
      <w:drawing>
        <wp:inline distB="114300" distT="114300" distL="114300" distR="114300">
          <wp:extent cx="5399730" cy="6350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689" r="689" t="0"/>
                  <a:stretch>
                    <a:fillRect/>
                  </a:stretch>
                </pic:blipFill>
                <pic:spPr>
                  <a:xfrm>
                    <a:off x="0" y="0"/>
                    <a:ext cx="5399730" cy="635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